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Borders>
          <w:bottom w:val="single" w:sz="4" w:space="0" w:color="auto"/>
        </w:tblBorders>
        <w:tblLook w:val="01E0"/>
      </w:tblPr>
      <w:tblGrid>
        <w:gridCol w:w="2660"/>
        <w:gridCol w:w="6520"/>
        <w:gridCol w:w="283"/>
      </w:tblGrid>
      <w:tr w:rsidR="006C3DD2" w:rsidRPr="00D05BB9" w:rsidTr="00193B47">
        <w:tc>
          <w:tcPr>
            <w:tcW w:w="2660" w:type="dxa"/>
          </w:tcPr>
          <w:p w:rsidR="006C3DD2" w:rsidRPr="00D05BB9" w:rsidRDefault="00FA6286" w:rsidP="007D6925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hr-HR" w:eastAsia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-68758</wp:posOffset>
                  </wp:positionH>
                  <wp:positionV relativeFrom="paragraph">
                    <wp:posOffset>17094</wp:posOffset>
                  </wp:positionV>
                  <wp:extent cx="1671091" cy="885139"/>
                  <wp:effectExtent l="19050" t="0" r="5309" b="0"/>
                  <wp:wrapNone/>
                  <wp:docPr id="3" name="Picture 3" descr="HGD-konacna verzija djelomicnog rastera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GD-konacna verzija djelomicnog rastera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091" cy="885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46EAC" w:rsidRPr="00D05BB9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:rsidR="006C3DD2" w:rsidRPr="00D05BB9" w:rsidRDefault="006C3DD2" w:rsidP="007D6925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6C3DD2" w:rsidRPr="00D05BB9" w:rsidRDefault="006C3DD2" w:rsidP="007D6925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6C3DD2" w:rsidRPr="00D05BB9" w:rsidRDefault="006C3DD2" w:rsidP="007D6925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520" w:type="dxa"/>
          </w:tcPr>
          <w:p w:rsidR="006C3DD2" w:rsidRPr="00193B47" w:rsidRDefault="006C3DD2" w:rsidP="00193B47">
            <w:pPr>
              <w:spacing w:before="20" w:after="20"/>
              <w:jc w:val="both"/>
              <w:rPr>
                <w:rFonts w:ascii="Arial" w:hAnsi="Arial" w:cs="Arial"/>
                <w:spacing w:val="6"/>
                <w:sz w:val="32"/>
                <w:szCs w:val="32"/>
                <w:lang w:val="hr-HR"/>
              </w:rPr>
            </w:pPr>
            <w:r w:rsidRPr="00193B47">
              <w:rPr>
                <w:rFonts w:asciiTheme="minorHAnsi" w:hAnsiTheme="minorHAnsi" w:cs="Arial"/>
                <w:b/>
                <w:caps/>
                <w:sz w:val="32"/>
                <w:szCs w:val="32"/>
                <w:lang w:val="hr-HR"/>
              </w:rPr>
              <w:t>Hrvatsko Geotehničko Društvo</w:t>
            </w:r>
            <w:r w:rsidR="00F86FAC" w:rsidRPr="00193B47">
              <w:rPr>
                <w:rFonts w:asciiTheme="minorHAnsi" w:hAnsiTheme="minorHAnsi" w:cs="Arial"/>
                <w:b/>
                <w:caps/>
                <w:sz w:val="32"/>
                <w:szCs w:val="32"/>
                <w:lang w:val="hr-HR"/>
              </w:rPr>
              <w:t xml:space="preserve"> </w:t>
            </w:r>
            <w:r w:rsidRPr="00193B47">
              <w:rPr>
                <w:rFonts w:asciiTheme="minorHAnsi" w:hAnsiTheme="minorHAnsi" w:cs="Arial"/>
                <w:b/>
                <w:caps/>
                <w:sz w:val="32"/>
                <w:szCs w:val="32"/>
                <w:lang w:val="hr-HR"/>
              </w:rPr>
              <w:t>(HGD)</w:t>
            </w:r>
            <w:r w:rsidR="00DA1777" w:rsidRPr="00193B47">
              <w:rPr>
                <w:rFonts w:asciiTheme="minorHAnsi" w:hAnsiTheme="minorHAnsi" w:cs="Arial"/>
                <w:b/>
                <w:caps/>
                <w:sz w:val="32"/>
                <w:szCs w:val="32"/>
                <w:lang w:val="hr-HR"/>
              </w:rPr>
              <w:br/>
            </w:r>
            <w:r w:rsidRPr="00193B47">
              <w:rPr>
                <w:rFonts w:asciiTheme="minorHAnsi" w:hAnsiTheme="minorHAnsi" w:cs="Arial"/>
                <w:b/>
                <w:caps/>
                <w:color w:val="808080"/>
                <w:spacing w:val="4"/>
                <w:sz w:val="32"/>
                <w:szCs w:val="32"/>
                <w:lang w:val="hr-HR"/>
              </w:rPr>
              <w:t>Croatian</w:t>
            </w:r>
            <w:r w:rsidR="00F86FAC" w:rsidRPr="00193B47">
              <w:rPr>
                <w:rFonts w:asciiTheme="minorHAnsi" w:hAnsiTheme="minorHAnsi" w:cs="Arial"/>
                <w:b/>
                <w:caps/>
                <w:color w:val="808080"/>
                <w:spacing w:val="4"/>
                <w:sz w:val="32"/>
                <w:szCs w:val="32"/>
                <w:lang w:val="hr-HR"/>
              </w:rPr>
              <w:t xml:space="preserve"> </w:t>
            </w:r>
            <w:r w:rsidRPr="00193B47">
              <w:rPr>
                <w:rFonts w:asciiTheme="minorHAnsi" w:hAnsiTheme="minorHAnsi" w:cs="Arial"/>
                <w:b/>
                <w:caps/>
                <w:color w:val="808080"/>
                <w:spacing w:val="4"/>
                <w:sz w:val="32"/>
                <w:szCs w:val="32"/>
                <w:lang w:val="hr-HR"/>
              </w:rPr>
              <w:t>Geotechnical</w:t>
            </w:r>
            <w:r w:rsidR="00F86FAC" w:rsidRPr="00193B47">
              <w:rPr>
                <w:rFonts w:asciiTheme="minorHAnsi" w:hAnsiTheme="minorHAnsi" w:cs="Arial"/>
                <w:b/>
                <w:caps/>
                <w:color w:val="808080"/>
                <w:spacing w:val="4"/>
                <w:sz w:val="32"/>
                <w:szCs w:val="32"/>
                <w:lang w:val="hr-HR"/>
              </w:rPr>
              <w:t xml:space="preserve"> </w:t>
            </w:r>
            <w:r w:rsidRPr="00193B47">
              <w:rPr>
                <w:rFonts w:asciiTheme="minorHAnsi" w:hAnsiTheme="minorHAnsi" w:cs="Arial"/>
                <w:b/>
                <w:caps/>
                <w:color w:val="808080"/>
                <w:spacing w:val="4"/>
                <w:sz w:val="32"/>
                <w:szCs w:val="32"/>
                <w:lang w:val="hr-HR"/>
              </w:rPr>
              <w:t>Society (CGS)</w:t>
            </w:r>
            <w:r w:rsidR="00DA1777" w:rsidRPr="00193B47">
              <w:rPr>
                <w:rFonts w:asciiTheme="minorHAnsi" w:hAnsiTheme="minorHAnsi" w:cs="Arial"/>
                <w:b/>
                <w:caps/>
                <w:color w:val="808080"/>
                <w:spacing w:val="4"/>
                <w:sz w:val="32"/>
                <w:szCs w:val="32"/>
                <w:lang w:val="hr-HR"/>
              </w:rPr>
              <w:br/>
            </w:r>
            <w:r w:rsidRPr="00193B47">
              <w:rPr>
                <w:rFonts w:asciiTheme="minorHAnsi" w:hAnsiTheme="minorHAnsi" w:cs="Arial"/>
                <w:b/>
                <w:caps/>
                <w:color w:val="808080"/>
                <w:spacing w:val="6"/>
                <w:sz w:val="32"/>
                <w:szCs w:val="32"/>
                <w:lang w:val="hr-HR"/>
              </w:rPr>
              <w:t>SociÉtÉ Croate</w:t>
            </w:r>
            <w:r w:rsidR="00F86FAC" w:rsidRPr="00193B47">
              <w:rPr>
                <w:rFonts w:asciiTheme="minorHAnsi" w:hAnsiTheme="minorHAnsi" w:cs="Arial"/>
                <w:b/>
                <w:caps/>
                <w:color w:val="808080"/>
                <w:spacing w:val="6"/>
                <w:sz w:val="32"/>
                <w:szCs w:val="32"/>
                <w:lang w:val="hr-HR"/>
              </w:rPr>
              <w:t xml:space="preserve"> </w:t>
            </w:r>
            <w:r w:rsidRPr="00193B47">
              <w:rPr>
                <w:rFonts w:asciiTheme="minorHAnsi" w:hAnsiTheme="minorHAnsi" w:cs="Arial"/>
                <w:b/>
                <w:caps/>
                <w:color w:val="808080"/>
                <w:spacing w:val="6"/>
                <w:sz w:val="32"/>
                <w:szCs w:val="32"/>
                <w:lang w:val="hr-HR"/>
              </w:rPr>
              <w:t>de la GÉotechnique</w:t>
            </w:r>
            <w:r w:rsidR="00DA1777" w:rsidRPr="00193B47">
              <w:rPr>
                <w:rFonts w:asciiTheme="minorHAnsi" w:hAnsiTheme="minorHAnsi" w:cs="Arial"/>
                <w:b/>
                <w:caps/>
                <w:color w:val="808080"/>
                <w:spacing w:val="6"/>
                <w:sz w:val="32"/>
                <w:szCs w:val="32"/>
                <w:lang w:val="hr-HR"/>
              </w:rPr>
              <w:br/>
            </w:r>
          </w:p>
        </w:tc>
        <w:tc>
          <w:tcPr>
            <w:tcW w:w="283" w:type="dxa"/>
          </w:tcPr>
          <w:p w:rsidR="006C3DD2" w:rsidRPr="00D05BB9" w:rsidRDefault="006C3DD2" w:rsidP="007D6925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:rsidR="00660ACA" w:rsidRPr="00204B25" w:rsidRDefault="00660ACA" w:rsidP="009B79D7">
      <w:pPr>
        <w:spacing w:before="480" w:after="360"/>
        <w:jc w:val="both"/>
        <w:rPr>
          <w:rFonts w:asciiTheme="minorHAnsi" w:hAnsiTheme="minorHAnsi" w:cs="Arial"/>
          <w:color w:val="002060"/>
          <w:sz w:val="22"/>
          <w:szCs w:val="22"/>
          <w:lang w:val="hr-H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Zagreb</w:t>
      </w:r>
      <w:r w:rsidR="003066D6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, </w:t>
      </w:r>
      <w:r w:rsidR="007103EA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26</w:t>
      </w:r>
      <w:r w:rsidR="005650C4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.</w:t>
      </w:r>
      <w:r w:rsidR="00FB5226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02</w:t>
      </w:r>
      <w:r w:rsidR="00A8116D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.</w:t>
      </w:r>
      <w:r w:rsidR="00FB5226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2013</w:t>
      </w:r>
      <w:r w:rsidR="006C3DD2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.</w:t>
      </w:r>
    </w:p>
    <w:p w:rsidR="003F3835" w:rsidRPr="00602822" w:rsidRDefault="003F3835" w:rsidP="00204B25">
      <w:pPr>
        <w:pStyle w:val="NormalWeb"/>
        <w:spacing w:before="0" w:beforeAutospacing="0" w:after="360" w:afterAutospacing="0"/>
        <w:ind w:left="567" w:right="-108"/>
        <w:rPr>
          <w:rFonts w:asciiTheme="minorHAnsi" w:hAnsiTheme="minorHAnsi" w:cs="Arial"/>
          <w:b/>
          <w:color w:val="C00000"/>
          <w:sz w:val="33"/>
          <w:szCs w:val="33"/>
          <w:lang w:eastAsia="fr-FR"/>
        </w:rPr>
      </w:pPr>
      <w:r w:rsidRPr="00602822">
        <w:rPr>
          <w:rFonts w:asciiTheme="minorHAnsi" w:hAnsiTheme="minorHAnsi" w:cs="Arial"/>
          <w:b/>
          <w:color w:val="C00000"/>
          <w:sz w:val="33"/>
          <w:szCs w:val="33"/>
        </w:rPr>
        <w:t xml:space="preserve">OBAVIJEST O POKRETANJU </w:t>
      </w:r>
      <w:r w:rsidRPr="00602822">
        <w:rPr>
          <w:rFonts w:asciiTheme="minorHAnsi" w:hAnsiTheme="minorHAnsi" w:cs="Arial"/>
          <w:b/>
          <w:color w:val="C00000"/>
          <w:sz w:val="33"/>
          <w:szCs w:val="33"/>
          <w:lang w:eastAsia="fr-FR"/>
        </w:rPr>
        <w:t>GEOTEHNIČKOG OKRUGLOG STOLA</w:t>
      </w:r>
    </w:p>
    <w:p w:rsidR="007D6925" w:rsidRPr="00204B25" w:rsidRDefault="003F3835" w:rsidP="009B79D7">
      <w:pPr>
        <w:spacing w:after="240"/>
        <w:ind w:firstLine="567"/>
        <w:jc w:val="both"/>
        <w:rPr>
          <w:rFonts w:asciiTheme="minorHAnsi" w:hAnsiTheme="minorHAnsi" w:cs="Arial"/>
          <w:color w:val="002060"/>
          <w:sz w:val="22"/>
          <w:szCs w:val="22"/>
          <w:lang w:val="hr-HR"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Upravni odbor Hrvatskog geotehničkog društva na </w:t>
      </w:r>
      <w:r w:rsidR="00FB5226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1</w:t>
      </w:r>
      <w:r w:rsidR="00A8116D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.</w:t>
      </w:r>
      <w:r w:rsidR="00803A0A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 sastank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u</w:t>
      </w:r>
      <w:r w:rsidR="0055523F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 </w:t>
      </w:r>
      <w:r w:rsidR="00803A0A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održan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om</w:t>
      </w:r>
      <w:r w:rsidR="0055523F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 u </w:t>
      </w:r>
      <w:r w:rsidR="00DC3568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ponedjeljak</w:t>
      </w:r>
      <w:r w:rsidR="00255327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, </w:t>
      </w:r>
      <w:r w:rsidR="005650C4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11</w:t>
      </w:r>
      <w:r w:rsidR="0055523F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.</w:t>
      </w:r>
      <w:r w:rsidR="00B16AED">
        <w:rPr>
          <w:rFonts w:asciiTheme="minorHAnsi" w:hAnsiTheme="minorHAnsi" w:cs="Arial"/>
          <w:color w:val="002060"/>
          <w:sz w:val="22"/>
          <w:szCs w:val="22"/>
          <w:lang w:val="hr-HR"/>
        </w:rPr>
        <w:t> </w:t>
      </w:r>
      <w:r w:rsidR="005650C4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veljače</w:t>
      </w:r>
      <w:r w:rsidR="0055523F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 201</w:t>
      </w:r>
      <w:r w:rsidR="00FB5226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3</w:t>
      </w:r>
      <w:r w:rsidR="0055523F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>.</w:t>
      </w:r>
      <w:r w:rsidR="009C6D64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 </w:t>
      </w:r>
      <w:r w:rsidR="00D05BB9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između ostalog </w:t>
      </w:r>
      <w:r w:rsidR="009C646B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donio </w:t>
      </w:r>
      <w:r w:rsidR="00D05BB9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je </w:t>
      </w:r>
      <w:r w:rsidR="009C646B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i 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odluku </w:t>
      </w:r>
      <w:r w:rsidR="00D05BB9" w:rsidRPr="00204B25">
        <w:rPr>
          <w:rFonts w:asciiTheme="minorHAnsi" w:hAnsiTheme="minorHAnsi" w:cs="Arial"/>
          <w:color w:val="002060"/>
          <w:sz w:val="22"/>
          <w:szCs w:val="22"/>
          <w:lang w:val="hr-HR"/>
        </w:rPr>
        <w:t xml:space="preserve">o organiziranju </w:t>
      </w:r>
      <w:r w:rsidR="00462BF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stručn</w:t>
      </w:r>
      <w:r w:rsidR="00D05BB9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ih</w:t>
      </w:r>
      <w:r w:rsidR="00462BF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rasprav</w:t>
      </w:r>
      <w:r w:rsidR="007D692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a</w:t>
      </w:r>
      <w:r w:rsidR="00462BF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članova društva u vidu</w:t>
      </w:r>
      <w:r w:rsidR="007D692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Radionica i </w:t>
      </w:r>
      <w:r w:rsidR="006D4CFC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Geotehnički</w:t>
      </w:r>
      <w:r w:rsidR="00462BF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h</w:t>
      </w:r>
      <w:r w:rsidR="006D4CFC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okrugli</w:t>
      </w:r>
      <w:r w:rsidR="00462BF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h</w:t>
      </w:r>
      <w:r w:rsidR="006D4CFC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stol</w:t>
      </w:r>
      <w:r w:rsidR="00462BF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ova</w:t>
      </w:r>
      <w:r w:rsidR="007D692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. </w:t>
      </w:r>
    </w:p>
    <w:p w:rsidR="00E02401" w:rsidRPr="00204B25" w:rsidRDefault="00602326" w:rsidP="009B79D7">
      <w:pPr>
        <w:spacing w:after="240"/>
        <w:ind w:firstLine="567"/>
        <w:jc w:val="both"/>
        <w:rPr>
          <w:rFonts w:asciiTheme="minorHAnsi" w:hAnsiTheme="minorHAnsi" w:cs="Arial"/>
          <w:color w:val="002060"/>
          <w:sz w:val="22"/>
          <w:szCs w:val="22"/>
          <w:lang w:val="hr-HR"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Razlika između Radionica i Geotehničkih okruglih stolova je u tome što će se na Radionicama obrađivati cjelovite teme za čiju se prezentaciju traž</w:t>
      </w:r>
      <w:r w:rsidR="00001AB0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i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od izlagača duža priprema</w:t>
      </w:r>
      <w:r w:rsidR="00100B1F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, dok će se na Geotehničkim okruglim stolovima obrađivati teme za čiju se prezentaciju od izlagača traži </w:t>
      </w:r>
      <w:r w:rsidR="009C646B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puno skromnija</w:t>
      </w:r>
      <w:r w:rsidR="00100B1F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priprema.</w:t>
      </w:r>
    </w:p>
    <w:p w:rsidR="00E02401" w:rsidRPr="00204B25" w:rsidRDefault="00E02401" w:rsidP="009B79D7">
      <w:pPr>
        <w:spacing w:after="240"/>
        <w:ind w:firstLine="567"/>
        <w:jc w:val="both"/>
        <w:rPr>
          <w:rFonts w:asciiTheme="minorHAnsi" w:hAnsiTheme="minorHAnsi" w:cs="Arial"/>
          <w:color w:val="002060"/>
          <w:sz w:val="22"/>
          <w:szCs w:val="22"/>
          <w:lang w:val="hr-HR"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Cilj </w:t>
      </w:r>
      <w:r w:rsidR="009060BE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Geotehničkog 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okruglog stola je postići </w:t>
      </w:r>
      <w:r w:rsidR="002552C7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brzu razmjenu informacija</w:t>
      </w:r>
      <w:r w:rsidR="00F86FAC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i mišljenja</w:t>
      </w:r>
      <w:r w:rsidR="002552C7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između članova </w:t>
      </w:r>
      <w:r w:rsidR="00F86FAC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Društva, </w:t>
      </w:r>
      <w:r w:rsidR="002552C7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te 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brz odgovor na trenuta</w:t>
      </w:r>
      <w:r w:rsidR="00C44D01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č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an</w:t>
      </w:r>
      <w:r w:rsidR="00C44D01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geotehnički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problem </w:t>
      </w:r>
      <w:r w:rsidR="00C44D01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i/il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i dilemu</w:t>
      </w:r>
      <w:r w:rsidR="00C44D01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.</w:t>
      </w:r>
      <w:r w:rsidR="002552C7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Za sada se predviđa održavanje Geotehničkog okruglog stola u stvarnom prostoru, </w:t>
      </w:r>
      <w:r w:rsidR="003E1C6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a prema željama i aktivnosti </w:t>
      </w:r>
      <w:r w:rsidR="009B3DC2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zainteresiranih možemo pokren</w:t>
      </w:r>
      <w:r w:rsidR="009C646B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u</w:t>
      </w:r>
      <w:r w:rsidR="009B3DC2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ti i Geotehnički okrugli stol u virtualnom prostoru</w:t>
      </w:r>
      <w:r w:rsidR="00001E4D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na nekoj od društvenih mreža.</w:t>
      </w:r>
      <w:r w:rsidR="009B12A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</w:t>
      </w:r>
    </w:p>
    <w:p w:rsidR="002552C7" w:rsidRPr="00204B25" w:rsidRDefault="00001E4D" w:rsidP="00651CF8">
      <w:pPr>
        <w:spacing w:after="240"/>
        <w:ind w:firstLine="567"/>
        <w:jc w:val="both"/>
        <w:rPr>
          <w:rFonts w:asciiTheme="minorHAnsi" w:hAnsiTheme="minorHAnsi" w:cs="Arial"/>
          <w:color w:val="002060"/>
          <w:sz w:val="22"/>
          <w:szCs w:val="22"/>
          <w:lang w:val="hr-HR"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Već sada se možemo zahvaliti Tehničkom veleučilištu u Zagrebu koj</w:t>
      </w:r>
      <w:r w:rsidR="00B16AED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e</w:t>
      </w:r>
      <w:bookmarkStart w:id="0" w:name="_GoBack"/>
      <w:bookmarkEnd w:id="0"/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nam je</w:t>
      </w:r>
      <w:r w:rsidR="00001AB0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ponudio stvar</w:t>
      </w:r>
      <w:r w:rsid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ni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prostor i vrijeme u prostorijama </w:t>
      </w:r>
      <w:r w:rsidR="003E1C6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Graditeljsk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og</w:t>
      </w:r>
      <w:r w:rsidR="003E1C6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odjel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a</w:t>
      </w:r>
      <w:r w:rsidR="003E1C6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, Av.V.Holjevca 15, 10010 Zagreb</w:t>
      </w:r>
      <w:r w:rsidR="00294DAE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, gdje se mo</w:t>
      </w:r>
      <w:r w:rsidR="009B12A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ž</w:t>
      </w:r>
      <w:r w:rsidR="00294DAE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e </w:t>
      </w:r>
      <w:r w:rsidR="009B12A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organizirati </w:t>
      </w:r>
      <w:r w:rsidR="00651CF8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video prijenos preko interneta, s mogućnošću </w:t>
      </w:r>
      <w:r w:rsidR="00B3462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istovremenog </w:t>
      </w:r>
      <w:r w:rsidR="00651CF8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sudjelovanja u raspravi postavljanjem pisanih primjedbi ili pitanja</w:t>
      </w:r>
      <w:r w:rsidR="00B3462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preko interneta (slično webinarima koje organizira ISSMGE)</w:t>
      </w:r>
      <w:r w:rsidR="009B12A5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. </w:t>
      </w:r>
    </w:p>
    <w:p w:rsidR="001A66EA" w:rsidRPr="00204B25" w:rsidRDefault="008310A5" w:rsidP="009B79D7">
      <w:pPr>
        <w:spacing w:after="240"/>
        <w:ind w:firstLine="567"/>
        <w:jc w:val="both"/>
        <w:rPr>
          <w:rFonts w:asciiTheme="minorHAnsi" w:hAnsiTheme="minorHAnsi" w:cs="Arial"/>
          <w:color w:val="002060"/>
          <w:sz w:val="22"/>
          <w:szCs w:val="22"/>
          <w:lang w:val="hr-HR"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Stoga </w:t>
      </w:r>
      <w:r w:rsidR="00FA03B6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sve </w:t>
      </w:r>
      <w:r w:rsidR="00B3462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članove D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ruštva </w:t>
      </w:r>
      <w:r w:rsidR="00FA03B6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pozivamo da predlože </w:t>
      </w:r>
      <w:r w:rsidR="00B34624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teme </w:t>
      </w:r>
      <w:r w:rsidR="00FA3AA2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koje će razmotriti redakcijski odbor u sastavu Leo Matešić (voditelj), Sonja Zlatović, Ivan Mihaljević, Davor Milaković i </w:t>
      </w:r>
      <w:r w:rsidR="00366E6F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Luka Sorić. </w:t>
      </w:r>
    </w:p>
    <w:p w:rsidR="00366E6F" w:rsidRPr="00204B25" w:rsidRDefault="00366E6F" w:rsidP="009B79D7">
      <w:pPr>
        <w:spacing w:after="240"/>
        <w:ind w:firstLine="567"/>
        <w:jc w:val="both"/>
        <w:rPr>
          <w:rFonts w:asciiTheme="minorHAnsi" w:hAnsiTheme="minorHAnsi" w:cs="Arial"/>
          <w:color w:val="002060"/>
          <w:sz w:val="22"/>
          <w:szCs w:val="22"/>
          <w:lang w:val="hr-HR"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Š</w:t>
      </w:r>
      <w:r w:rsidR="001D4DC9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to mogu biti teme?</w:t>
      </w:r>
    </w:p>
    <w:p w:rsidR="002F447D" w:rsidRPr="00204B25" w:rsidRDefault="002F447D" w:rsidP="002F447D">
      <w:pPr>
        <w:spacing w:after="240"/>
        <w:ind w:firstLine="567"/>
        <w:jc w:val="both"/>
        <w:rPr>
          <w:rFonts w:asciiTheme="minorHAnsi" w:hAnsiTheme="minorHAnsi" w:cs="Arial"/>
          <w:color w:val="002060"/>
          <w:sz w:val="22"/>
          <w:szCs w:val="22"/>
          <w:lang w:val="hr-HR"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Imate projekt i u dilemi ste kako dimenzionirati istražne radove, kako odabrati parametre u proračunima, kako postaviti tehničko praćenje (monitoring) geotehničke konstrukcije, kako propisati uvjete izvođenja i održavanja. Upoznati ste s tehnologijom koja se kod nas nije primijenila i pitate se kako provesti transfer tehnologije i znanja? Tište vas problemi s regulativom? Sve navedeno može biti vaš prijedlog teme. </w:t>
      </w:r>
    </w:p>
    <w:p w:rsidR="00EA5F31" w:rsidRPr="00204B25" w:rsidRDefault="00EA5F31" w:rsidP="009B79D7">
      <w:pPr>
        <w:spacing w:after="240"/>
        <w:ind w:firstLine="567"/>
        <w:jc w:val="both"/>
        <w:rPr>
          <w:rFonts w:asciiTheme="minorHAnsi" w:hAnsiTheme="minorHAnsi" w:cs="Arial"/>
          <w:color w:val="002060"/>
          <w:sz w:val="22"/>
          <w:szCs w:val="22"/>
          <w:lang w:val="hr-HR"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Redakcijski odbor odlučuje o primjerenosti teme i ovisno odluci određuje odgovarajućeg </w:t>
      </w:r>
      <w:r w:rsidR="001A66EA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moderator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a</w:t>
      </w:r>
      <w:r w:rsidR="001A66EA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 okruglog stola</w:t>
      </w: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. </w:t>
      </w:r>
      <w:r w:rsidR="002F447D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 xml:space="preserve">Moderator dogovara s izlagačem razradu teme i duljinu izlaganja, izravno se obraća članovima za koje smatra da mogu doprinijeti kvaliteti rasprave, te poziva sve članove društva. </w:t>
      </w:r>
      <w:r w:rsidR="00001AB0"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Jednostavno, zar ne? Nađemo se i korisno družimo. A ako neka teme nadilazi mogućnosti okruglog stola, tada možemo pokrenuti radionicu.</w:t>
      </w:r>
    </w:p>
    <w:p w:rsidR="00866392" w:rsidRPr="00204B25" w:rsidRDefault="00866392" w:rsidP="009B79D7">
      <w:pPr>
        <w:spacing w:after="240"/>
        <w:ind w:firstLine="567"/>
        <w:jc w:val="both"/>
        <w:rPr>
          <w:rFonts w:asciiTheme="minorHAnsi" w:hAnsiTheme="minorHAnsi" w:cs="Arial"/>
          <w:color w:val="002060"/>
          <w:sz w:val="22"/>
          <w:szCs w:val="22"/>
          <w:lang w:val="hr-HR"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val="hr-HR" w:eastAsia="fr-FR"/>
        </w:rPr>
        <w:t>Pozdrav svima i uspješan nam rad Geotehničkog okruglog stola.</w:t>
      </w:r>
    </w:p>
    <w:p w:rsidR="003F574D" w:rsidRPr="00204B25" w:rsidRDefault="00866392" w:rsidP="009B79D7">
      <w:pPr>
        <w:pStyle w:val="NormalWeb"/>
        <w:spacing w:before="0" w:beforeAutospacing="0" w:after="240" w:afterAutospacing="0"/>
        <w:ind w:right="-108"/>
        <w:jc w:val="right"/>
        <w:rPr>
          <w:rFonts w:asciiTheme="minorHAnsi" w:hAnsiTheme="minorHAnsi" w:cs="Arial"/>
          <w:color w:val="002060"/>
          <w:sz w:val="22"/>
          <w:szCs w:val="22"/>
          <w:lang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eastAsia="fr-FR"/>
        </w:rPr>
        <w:t>Leo Matešić</w:t>
      </w:r>
    </w:p>
    <w:p w:rsidR="002F7985" w:rsidRPr="00204B25" w:rsidRDefault="002F7985" w:rsidP="009B79D7">
      <w:pPr>
        <w:pStyle w:val="NormalWeb"/>
        <w:spacing w:before="0" w:beforeAutospacing="0" w:after="240" w:afterAutospacing="0"/>
        <w:ind w:right="-108"/>
        <w:jc w:val="right"/>
        <w:rPr>
          <w:rFonts w:asciiTheme="minorHAnsi" w:hAnsiTheme="minorHAnsi" w:cs="Arial"/>
          <w:color w:val="002060"/>
          <w:sz w:val="22"/>
          <w:szCs w:val="22"/>
          <w:lang w:eastAsia="fr-FR"/>
        </w:rPr>
      </w:pPr>
      <w:r w:rsidRPr="00204B25">
        <w:rPr>
          <w:rFonts w:asciiTheme="minorHAnsi" w:hAnsiTheme="minorHAnsi" w:cs="Arial"/>
          <w:color w:val="002060"/>
          <w:sz w:val="22"/>
          <w:szCs w:val="22"/>
          <w:lang w:eastAsia="fr-FR"/>
        </w:rPr>
        <w:t>Voditelj redakcijskog odbora Okruglih stolova HGD-a</w:t>
      </w:r>
    </w:p>
    <w:sectPr w:rsidR="002F7985" w:rsidRPr="00204B25" w:rsidSect="00602822">
      <w:footerReference w:type="default" r:id="rId9"/>
      <w:pgSz w:w="11906" w:h="16838"/>
      <w:pgMar w:top="851" w:right="1417" w:bottom="284" w:left="1417" w:header="708" w:footer="2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93E" w:rsidRDefault="0095393E" w:rsidP="008834FE">
      <w:r>
        <w:separator/>
      </w:r>
    </w:p>
  </w:endnote>
  <w:endnote w:type="continuationSeparator" w:id="0">
    <w:p w:rsidR="0095393E" w:rsidRDefault="0095393E" w:rsidP="008834FE">
      <w:r>
        <w:continuationSeparator/>
      </w:r>
    </w:p>
  </w:endnote>
  <w:endnote w:type="continuationNotice" w:id="1">
    <w:p w:rsidR="0095393E" w:rsidRDefault="0095393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85" w:rsidRPr="008834FE" w:rsidRDefault="002F7985" w:rsidP="008834FE">
    <w:pPr>
      <w:pStyle w:val="Footer"/>
      <w:pBdr>
        <w:top w:val="single" w:sz="4" w:space="1" w:color="auto"/>
      </w:pBdr>
      <w:jc w:val="center"/>
      <w:rPr>
        <w:rFonts w:ascii="Arial" w:hAnsi="Arial"/>
      </w:rPr>
    </w:pPr>
  </w:p>
  <w:p w:rsidR="002F7985" w:rsidRDefault="002F7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93E" w:rsidRDefault="0095393E" w:rsidP="008834FE">
      <w:r>
        <w:separator/>
      </w:r>
    </w:p>
  </w:footnote>
  <w:footnote w:type="continuationSeparator" w:id="0">
    <w:p w:rsidR="0095393E" w:rsidRDefault="0095393E" w:rsidP="008834FE">
      <w:r>
        <w:continuationSeparator/>
      </w:r>
    </w:p>
  </w:footnote>
  <w:footnote w:type="continuationNotice" w:id="1">
    <w:p w:rsidR="0095393E" w:rsidRDefault="009539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E1F"/>
    <w:multiLevelType w:val="hybridMultilevel"/>
    <w:tmpl w:val="5CBE6114"/>
    <w:lvl w:ilvl="0" w:tplc="637E5E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B0ED4"/>
    <w:multiLevelType w:val="multilevel"/>
    <w:tmpl w:val="0172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832D37"/>
    <w:multiLevelType w:val="hybridMultilevel"/>
    <w:tmpl w:val="91001DBE"/>
    <w:lvl w:ilvl="0" w:tplc="BA76C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C91E76"/>
    <w:multiLevelType w:val="hybridMultilevel"/>
    <w:tmpl w:val="4E6CF26C"/>
    <w:lvl w:ilvl="0" w:tplc="7C38EA0C">
      <w:start w:val="1"/>
      <w:numFmt w:val="decimal"/>
      <w:lvlText w:val="%1."/>
      <w:legacy w:legacy="1" w:legacySpace="720" w:legacyIndent="283"/>
      <w:lvlJc w:val="left"/>
      <w:pPr>
        <w:ind w:left="643" w:hanging="283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2437CF6"/>
    <w:multiLevelType w:val="hybridMultilevel"/>
    <w:tmpl w:val="69BCAF8E"/>
    <w:lvl w:ilvl="0" w:tplc="3F18010A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6227760"/>
    <w:multiLevelType w:val="hybridMultilevel"/>
    <w:tmpl w:val="F4CE147C"/>
    <w:lvl w:ilvl="0" w:tplc="BA76C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D553B2"/>
    <w:multiLevelType w:val="hybridMultilevel"/>
    <w:tmpl w:val="4926B0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6D045E"/>
    <w:multiLevelType w:val="multilevel"/>
    <w:tmpl w:val="8BFA5EB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D0B1EE2"/>
    <w:multiLevelType w:val="multilevel"/>
    <w:tmpl w:val="21F2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F7B51"/>
    <w:multiLevelType w:val="hybridMultilevel"/>
    <w:tmpl w:val="50C85800"/>
    <w:lvl w:ilvl="0" w:tplc="BA76C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906554"/>
    <w:multiLevelType w:val="multilevel"/>
    <w:tmpl w:val="11043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396590"/>
    <w:multiLevelType w:val="hybridMultilevel"/>
    <w:tmpl w:val="461C31A4"/>
    <w:lvl w:ilvl="0" w:tplc="BA76CC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247BEE"/>
    <w:multiLevelType w:val="hybridMultilevel"/>
    <w:tmpl w:val="E97610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0E1C89"/>
    <w:multiLevelType w:val="hybridMultilevel"/>
    <w:tmpl w:val="E00E07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C803B0"/>
    <w:multiLevelType w:val="hybridMultilevel"/>
    <w:tmpl w:val="2FBA65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4507A7"/>
    <w:multiLevelType w:val="hybridMultilevel"/>
    <w:tmpl w:val="21F2C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8C76EA"/>
    <w:multiLevelType w:val="hybridMultilevel"/>
    <w:tmpl w:val="68DC55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97043D"/>
    <w:multiLevelType w:val="multilevel"/>
    <w:tmpl w:val="720C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E812A0"/>
    <w:multiLevelType w:val="hybridMultilevel"/>
    <w:tmpl w:val="51DE29F2"/>
    <w:lvl w:ilvl="0" w:tplc="79320E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734AA7"/>
    <w:multiLevelType w:val="hybridMultilevel"/>
    <w:tmpl w:val="7902A496"/>
    <w:lvl w:ilvl="0" w:tplc="637E5E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2328DF"/>
    <w:multiLevelType w:val="multilevel"/>
    <w:tmpl w:val="F72E38FC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775C8F"/>
    <w:multiLevelType w:val="hybridMultilevel"/>
    <w:tmpl w:val="33FA50AE"/>
    <w:lvl w:ilvl="0" w:tplc="BA76C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051B9"/>
    <w:multiLevelType w:val="multilevel"/>
    <w:tmpl w:val="467E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5664BB"/>
    <w:multiLevelType w:val="hybridMultilevel"/>
    <w:tmpl w:val="51BE3B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1222C6"/>
    <w:multiLevelType w:val="hybridMultilevel"/>
    <w:tmpl w:val="69B83CA4"/>
    <w:lvl w:ilvl="0" w:tplc="9F0E52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FD2139"/>
    <w:multiLevelType w:val="hybridMultilevel"/>
    <w:tmpl w:val="559CA84E"/>
    <w:lvl w:ilvl="0" w:tplc="7D6E513C">
      <w:start w:val="1"/>
      <w:numFmt w:val="none"/>
      <w:pStyle w:val="slika"/>
      <w:lvlText w:val="b"/>
      <w:lvlJc w:val="left"/>
      <w:pPr>
        <w:tabs>
          <w:tab w:val="num" w:pos="720"/>
        </w:tabs>
        <w:ind w:left="1701" w:hanging="1341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8E676E"/>
    <w:multiLevelType w:val="hybridMultilevel"/>
    <w:tmpl w:val="BB6EFF28"/>
    <w:lvl w:ilvl="0" w:tplc="BA76C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D62886"/>
    <w:multiLevelType w:val="hybridMultilevel"/>
    <w:tmpl w:val="CF860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F514BF"/>
    <w:multiLevelType w:val="hybridMultilevel"/>
    <w:tmpl w:val="12081C80"/>
    <w:lvl w:ilvl="0" w:tplc="3F18010A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414902"/>
    <w:multiLevelType w:val="hybridMultilevel"/>
    <w:tmpl w:val="24820E5A"/>
    <w:lvl w:ilvl="0" w:tplc="BA76C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AC3AD6"/>
    <w:multiLevelType w:val="multilevel"/>
    <w:tmpl w:val="51DE29F2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AA3545"/>
    <w:multiLevelType w:val="hybridMultilevel"/>
    <w:tmpl w:val="89EEDA1E"/>
    <w:lvl w:ilvl="0" w:tplc="7C38EA0C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90003AB"/>
    <w:multiLevelType w:val="hybridMultilevel"/>
    <w:tmpl w:val="F14EFBCC"/>
    <w:lvl w:ilvl="0" w:tplc="BA76C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A548B9"/>
    <w:multiLevelType w:val="hybridMultilevel"/>
    <w:tmpl w:val="2AF681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D0145F"/>
    <w:multiLevelType w:val="hybridMultilevel"/>
    <w:tmpl w:val="68F02A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F05B69"/>
    <w:multiLevelType w:val="multilevel"/>
    <w:tmpl w:val="69BCAF8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FD80352"/>
    <w:multiLevelType w:val="hybridMultilevel"/>
    <w:tmpl w:val="25686A9E"/>
    <w:lvl w:ilvl="0" w:tplc="BA76C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81648F"/>
    <w:multiLevelType w:val="multilevel"/>
    <w:tmpl w:val="12081C8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0C46A63"/>
    <w:multiLevelType w:val="multilevel"/>
    <w:tmpl w:val="5CBE61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F254EC"/>
    <w:multiLevelType w:val="hybridMultilevel"/>
    <w:tmpl w:val="75863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8242AE"/>
    <w:multiLevelType w:val="hybridMultilevel"/>
    <w:tmpl w:val="7C22BF22"/>
    <w:lvl w:ilvl="0" w:tplc="BA76C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894AEF"/>
    <w:multiLevelType w:val="hybridMultilevel"/>
    <w:tmpl w:val="110436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D5366E"/>
    <w:multiLevelType w:val="hybridMultilevel"/>
    <w:tmpl w:val="B636C9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227F6B"/>
    <w:multiLevelType w:val="hybridMultilevel"/>
    <w:tmpl w:val="F72E38FC"/>
    <w:lvl w:ilvl="0" w:tplc="79320E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2"/>
  </w:num>
  <w:num w:numId="3">
    <w:abstractNumId w:val="25"/>
  </w:num>
  <w:num w:numId="4">
    <w:abstractNumId w:val="32"/>
  </w:num>
  <w:num w:numId="5">
    <w:abstractNumId w:val="22"/>
  </w:num>
  <w:num w:numId="6">
    <w:abstractNumId w:val="42"/>
  </w:num>
  <w:num w:numId="7">
    <w:abstractNumId w:val="1"/>
  </w:num>
  <w:num w:numId="8">
    <w:abstractNumId w:val="6"/>
  </w:num>
  <w:num w:numId="9">
    <w:abstractNumId w:val="28"/>
  </w:num>
  <w:num w:numId="10">
    <w:abstractNumId w:val="37"/>
  </w:num>
  <w:num w:numId="11">
    <w:abstractNumId w:val="4"/>
  </w:num>
  <w:num w:numId="12">
    <w:abstractNumId w:val="35"/>
  </w:num>
  <w:num w:numId="13">
    <w:abstractNumId w:val="3"/>
  </w:num>
  <w:num w:numId="14">
    <w:abstractNumId w:val="7"/>
  </w:num>
  <w:num w:numId="15">
    <w:abstractNumId w:val="31"/>
  </w:num>
  <w:num w:numId="16">
    <w:abstractNumId w:val="21"/>
  </w:num>
  <w:num w:numId="17">
    <w:abstractNumId w:val="17"/>
  </w:num>
  <w:num w:numId="18">
    <w:abstractNumId w:val="23"/>
  </w:num>
  <w:num w:numId="19">
    <w:abstractNumId w:val="29"/>
  </w:num>
  <w:num w:numId="20">
    <w:abstractNumId w:val="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3"/>
  </w:num>
  <w:num w:numId="25">
    <w:abstractNumId w:val="10"/>
  </w:num>
  <w:num w:numId="26">
    <w:abstractNumId w:val="15"/>
  </w:num>
  <w:num w:numId="27">
    <w:abstractNumId w:val="8"/>
  </w:num>
  <w:num w:numId="28">
    <w:abstractNumId w:val="40"/>
  </w:num>
  <w:num w:numId="29">
    <w:abstractNumId w:val="9"/>
  </w:num>
  <w:num w:numId="30">
    <w:abstractNumId w:val="19"/>
  </w:num>
  <w:num w:numId="31">
    <w:abstractNumId w:val="0"/>
  </w:num>
  <w:num w:numId="32">
    <w:abstractNumId w:val="38"/>
  </w:num>
  <w:num w:numId="33">
    <w:abstractNumId w:val="14"/>
  </w:num>
  <w:num w:numId="34">
    <w:abstractNumId w:val="18"/>
  </w:num>
  <w:num w:numId="35">
    <w:abstractNumId w:val="30"/>
  </w:num>
  <w:num w:numId="36">
    <w:abstractNumId w:val="24"/>
  </w:num>
  <w:num w:numId="37">
    <w:abstractNumId w:val="34"/>
  </w:num>
  <w:num w:numId="38">
    <w:abstractNumId w:val="26"/>
  </w:num>
  <w:num w:numId="39">
    <w:abstractNumId w:val="36"/>
  </w:num>
  <w:num w:numId="40">
    <w:abstractNumId w:val="33"/>
  </w:num>
  <w:num w:numId="41">
    <w:abstractNumId w:val="5"/>
  </w:num>
  <w:num w:numId="42">
    <w:abstractNumId w:val="43"/>
  </w:num>
  <w:num w:numId="43">
    <w:abstractNumId w:val="20"/>
  </w:num>
  <w:num w:numId="44">
    <w:abstractNumId w:val="11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60ACA"/>
    <w:rsid w:val="00001AB0"/>
    <w:rsid w:val="00001E4D"/>
    <w:rsid w:val="00004371"/>
    <w:rsid w:val="00040F33"/>
    <w:rsid w:val="0004263C"/>
    <w:rsid w:val="00042F1C"/>
    <w:rsid w:val="0004324C"/>
    <w:rsid w:val="0004418D"/>
    <w:rsid w:val="0005582C"/>
    <w:rsid w:val="00056B5A"/>
    <w:rsid w:val="00063E76"/>
    <w:rsid w:val="000721E1"/>
    <w:rsid w:val="00077E61"/>
    <w:rsid w:val="00094967"/>
    <w:rsid w:val="00096A2D"/>
    <w:rsid w:val="00097974"/>
    <w:rsid w:val="000A5CFF"/>
    <w:rsid w:val="000B2C3C"/>
    <w:rsid w:val="000B736B"/>
    <w:rsid w:val="000C4F73"/>
    <w:rsid w:val="000C7DEC"/>
    <w:rsid w:val="000D2DB0"/>
    <w:rsid w:val="000D33D4"/>
    <w:rsid w:val="000F6683"/>
    <w:rsid w:val="00100B1F"/>
    <w:rsid w:val="00113DBA"/>
    <w:rsid w:val="001161AC"/>
    <w:rsid w:val="00120FC1"/>
    <w:rsid w:val="00136345"/>
    <w:rsid w:val="001436F4"/>
    <w:rsid w:val="0014618B"/>
    <w:rsid w:val="001475B2"/>
    <w:rsid w:val="0015273B"/>
    <w:rsid w:val="00152782"/>
    <w:rsid w:val="001528C2"/>
    <w:rsid w:val="00162BCA"/>
    <w:rsid w:val="00171F64"/>
    <w:rsid w:val="00172691"/>
    <w:rsid w:val="00176B18"/>
    <w:rsid w:val="00176FC9"/>
    <w:rsid w:val="00193B47"/>
    <w:rsid w:val="00197713"/>
    <w:rsid w:val="001A1473"/>
    <w:rsid w:val="001A16A1"/>
    <w:rsid w:val="001A66EA"/>
    <w:rsid w:val="001B282E"/>
    <w:rsid w:val="001B53C2"/>
    <w:rsid w:val="001B5599"/>
    <w:rsid w:val="001B5C76"/>
    <w:rsid w:val="001C5F0C"/>
    <w:rsid w:val="001D0C6C"/>
    <w:rsid w:val="001D1D2F"/>
    <w:rsid w:val="001D4DC9"/>
    <w:rsid w:val="001D58A0"/>
    <w:rsid w:val="001D69DA"/>
    <w:rsid w:val="001E32C7"/>
    <w:rsid w:val="00204B25"/>
    <w:rsid w:val="00207B56"/>
    <w:rsid w:val="002100DC"/>
    <w:rsid w:val="00211E9A"/>
    <w:rsid w:val="002237ED"/>
    <w:rsid w:val="00226884"/>
    <w:rsid w:val="00232A48"/>
    <w:rsid w:val="002552C7"/>
    <w:rsid w:val="00255327"/>
    <w:rsid w:val="00270F5D"/>
    <w:rsid w:val="002721E0"/>
    <w:rsid w:val="00283190"/>
    <w:rsid w:val="00291A8D"/>
    <w:rsid w:val="00294DAE"/>
    <w:rsid w:val="0029712C"/>
    <w:rsid w:val="002D0B71"/>
    <w:rsid w:val="002D2AB1"/>
    <w:rsid w:val="002F4004"/>
    <w:rsid w:val="002F447D"/>
    <w:rsid w:val="002F7985"/>
    <w:rsid w:val="003066D6"/>
    <w:rsid w:val="00312BBF"/>
    <w:rsid w:val="0031406D"/>
    <w:rsid w:val="003145E1"/>
    <w:rsid w:val="00315488"/>
    <w:rsid w:val="0033050F"/>
    <w:rsid w:val="0033291B"/>
    <w:rsid w:val="00353178"/>
    <w:rsid w:val="0035359D"/>
    <w:rsid w:val="00353828"/>
    <w:rsid w:val="00366E6F"/>
    <w:rsid w:val="003670FD"/>
    <w:rsid w:val="00386FFB"/>
    <w:rsid w:val="003871A0"/>
    <w:rsid w:val="00394E85"/>
    <w:rsid w:val="003A3820"/>
    <w:rsid w:val="003A51F0"/>
    <w:rsid w:val="003A66E4"/>
    <w:rsid w:val="003B3C06"/>
    <w:rsid w:val="003B6780"/>
    <w:rsid w:val="003B6FC4"/>
    <w:rsid w:val="003B775A"/>
    <w:rsid w:val="003C103C"/>
    <w:rsid w:val="003E1C65"/>
    <w:rsid w:val="003F3835"/>
    <w:rsid w:val="003F574D"/>
    <w:rsid w:val="004116C6"/>
    <w:rsid w:val="00416766"/>
    <w:rsid w:val="00417B72"/>
    <w:rsid w:val="004315D2"/>
    <w:rsid w:val="004450F4"/>
    <w:rsid w:val="00446244"/>
    <w:rsid w:val="0045472A"/>
    <w:rsid w:val="00462A09"/>
    <w:rsid w:val="00462BF4"/>
    <w:rsid w:val="00466587"/>
    <w:rsid w:val="00481E6C"/>
    <w:rsid w:val="00490C3B"/>
    <w:rsid w:val="00491C58"/>
    <w:rsid w:val="00497175"/>
    <w:rsid w:val="004A2C11"/>
    <w:rsid w:val="004A6833"/>
    <w:rsid w:val="004B17FA"/>
    <w:rsid w:val="004B26E6"/>
    <w:rsid w:val="004B3806"/>
    <w:rsid w:val="004B436B"/>
    <w:rsid w:val="004B5702"/>
    <w:rsid w:val="004C12AB"/>
    <w:rsid w:val="004D1AE0"/>
    <w:rsid w:val="004D478C"/>
    <w:rsid w:val="004E396E"/>
    <w:rsid w:val="004F3D29"/>
    <w:rsid w:val="004F5459"/>
    <w:rsid w:val="00506626"/>
    <w:rsid w:val="005202EA"/>
    <w:rsid w:val="005206D6"/>
    <w:rsid w:val="00527B88"/>
    <w:rsid w:val="005307E2"/>
    <w:rsid w:val="00541523"/>
    <w:rsid w:val="00545DBB"/>
    <w:rsid w:val="00546684"/>
    <w:rsid w:val="00553D56"/>
    <w:rsid w:val="0055523F"/>
    <w:rsid w:val="00562618"/>
    <w:rsid w:val="005650C4"/>
    <w:rsid w:val="00584D42"/>
    <w:rsid w:val="00591B69"/>
    <w:rsid w:val="005A35CE"/>
    <w:rsid w:val="005A649E"/>
    <w:rsid w:val="005B13DD"/>
    <w:rsid w:val="005B3239"/>
    <w:rsid w:val="005B33F3"/>
    <w:rsid w:val="005B44CA"/>
    <w:rsid w:val="005B47FB"/>
    <w:rsid w:val="005C1009"/>
    <w:rsid w:val="005C7CEC"/>
    <w:rsid w:val="005D782B"/>
    <w:rsid w:val="00602326"/>
    <w:rsid w:val="00602822"/>
    <w:rsid w:val="00605A8A"/>
    <w:rsid w:val="006213B0"/>
    <w:rsid w:val="006349AF"/>
    <w:rsid w:val="00641D04"/>
    <w:rsid w:val="00651CF8"/>
    <w:rsid w:val="006551AE"/>
    <w:rsid w:val="00660ACA"/>
    <w:rsid w:val="00666662"/>
    <w:rsid w:val="00672E0C"/>
    <w:rsid w:val="0068678F"/>
    <w:rsid w:val="00696A9D"/>
    <w:rsid w:val="006A0927"/>
    <w:rsid w:val="006B3130"/>
    <w:rsid w:val="006C1AF6"/>
    <w:rsid w:val="006C3DD2"/>
    <w:rsid w:val="006D4CFC"/>
    <w:rsid w:val="006D7BD7"/>
    <w:rsid w:val="006F304B"/>
    <w:rsid w:val="006F62F0"/>
    <w:rsid w:val="007022AC"/>
    <w:rsid w:val="007103EA"/>
    <w:rsid w:val="00721E00"/>
    <w:rsid w:val="0072637A"/>
    <w:rsid w:val="00733308"/>
    <w:rsid w:val="007345C5"/>
    <w:rsid w:val="00740D1B"/>
    <w:rsid w:val="007606B5"/>
    <w:rsid w:val="00770E2D"/>
    <w:rsid w:val="00775C82"/>
    <w:rsid w:val="00775CC1"/>
    <w:rsid w:val="00787850"/>
    <w:rsid w:val="00792F3A"/>
    <w:rsid w:val="00795B07"/>
    <w:rsid w:val="007A4EEA"/>
    <w:rsid w:val="007A627B"/>
    <w:rsid w:val="007A6328"/>
    <w:rsid w:val="007A791B"/>
    <w:rsid w:val="007D39E9"/>
    <w:rsid w:val="007D6925"/>
    <w:rsid w:val="007F4B27"/>
    <w:rsid w:val="00800F55"/>
    <w:rsid w:val="00803A0A"/>
    <w:rsid w:val="00811C5D"/>
    <w:rsid w:val="00822FC1"/>
    <w:rsid w:val="0082788C"/>
    <w:rsid w:val="008310A5"/>
    <w:rsid w:val="00834BA8"/>
    <w:rsid w:val="00841055"/>
    <w:rsid w:val="00845691"/>
    <w:rsid w:val="00845BC4"/>
    <w:rsid w:val="00852964"/>
    <w:rsid w:val="00857646"/>
    <w:rsid w:val="00866392"/>
    <w:rsid w:val="00867D94"/>
    <w:rsid w:val="008834FE"/>
    <w:rsid w:val="00886843"/>
    <w:rsid w:val="00892A75"/>
    <w:rsid w:val="008B0D2C"/>
    <w:rsid w:val="008B20E0"/>
    <w:rsid w:val="008B436E"/>
    <w:rsid w:val="008C3E91"/>
    <w:rsid w:val="008C6E6E"/>
    <w:rsid w:val="008D7F9F"/>
    <w:rsid w:val="008E6B37"/>
    <w:rsid w:val="008F6150"/>
    <w:rsid w:val="009040DB"/>
    <w:rsid w:val="009060BE"/>
    <w:rsid w:val="00906B49"/>
    <w:rsid w:val="009106BC"/>
    <w:rsid w:val="0091486F"/>
    <w:rsid w:val="00946286"/>
    <w:rsid w:val="00951FF1"/>
    <w:rsid w:val="0095393E"/>
    <w:rsid w:val="00962F79"/>
    <w:rsid w:val="00967A82"/>
    <w:rsid w:val="00991B00"/>
    <w:rsid w:val="009A33B3"/>
    <w:rsid w:val="009B12A5"/>
    <w:rsid w:val="009B3DC2"/>
    <w:rsid w:val="009B79D7"/>
    <w:rsid w:val="009C123F"/>
    <w:rsid w:val="009C646B"/>
    <w:rsid w:val="009C6D64"/>
    <w:rsid w:val="009D6DB9"/>
    <w:rsid w:val="009E2255"/>
    <w:rsid w:val="009E55C4"/>
    <w:rsid w:val="009E5871"/>
    <w:rsid w:val="009E6E91"/>
    <w:rsid w:val="00A04686"/>
    <w:rsid w:val="00A11F8E"/>
    <w:rsid w:val="00A13D11"/>
    <w:rsid w:val="00A13FD5"/>
    <w:rsid w:val="00A21463"/>
    <w:rsid w:val="00A233EC"/>
    <w:rsid w:val="00A233F5"/>
    <w:rsid w:val="00A27874"/>
    <w:rsid w:val="00A402DD"/>
    <w:rsid w:val="00A42AD7"/>
    <w:rsid w:val="00A515F6"/>
    <w:rsid w:val="00A52EE2"/>
    <w:rsid w:val="00A56766"/>
    <w:rsid w:val="00A8116D"/>
    <w:rsid w:val="00A86E82"/>
    <w:rsid w:val="00A91AB1"/>
    <w:rsid w:val="00A94160"/>
    <w:rsid w:val="00AA5D58"/>
    <w:rsid w:val="00AC3F94"/>
    <w:rsid w:val="00AC42F7"/>
    <w:rsid w:val="00AC4834"/>
    <w:rsid w:val="00AC4BD1"/>
    <w:rsid w:val="00AC6A48"/>
    <w:rsid w:val="00AD1C39"/>
    <w:rsid w:val="00AE344B"/>
    <w:rsid w:val="00AF5884"/>
    <w:rsid w:val="00B01914"/>
    <w:rsid w:val="00B02E6C"/>
    <w:rsid w:val="00B16AED"/>
    <w:rsid w:val="00B34624"/>
    <w:rsid w:val="00B35EE9"/>
    <w:rsid w:val="00B37FF4"/>
    <w:rsid w:val="00B707BB"/>
    <w:rsid w:val="00B71FAB"/>
    <w:rsid w:val="00B753EB"/>
    <w:rsid w:val="00B76771"/>
    <w:rsid w:val="00B81169"/>
    <w:rsid w:val="00BA0509"/>
    <w:rsid w:val="00BB4CA7"/>
    <w:rsid w:val="00BB5F2F"/>
    <w:rsid w:val="00BD3F05"/>
    <w:rsid w:val="00BE388F"/>
    <w:rsid w:val="00C12226"/>
    <w:rsid w:val="00C17104"/>
    <w:rsid w:val="00C31B36"/>
    <w:rsid w:val="00C3383B"/>
    <w:rsid w:val="00C413B9"/>
    <w:rsid w:val="00C44D01"/>
    <w:rsid w:val="00C65868"/>
    <w:rsid w:val="00C77F07"/>
    <w:rsid w:val="00C96B83"/>
    <w:rsid w:val="00CA1E25"/>
    <w:rsid w:val="00CA7CDF"/>
    <w:rsid w:val="00CB1027"/>
    <w:rsid w:val="00CB4A19"/>
    <w:rsid w:val="00CB6084"/>
    <w:rsid w:val="00CC5B5C"/>
    <w:rsid w:val="00CD5C22"/>
    <w:rsid w:val="00CE31ED"/>
    <w:rsid w:val="00CE421C"/>
    <w:rsid w:val="00CF18AB"/>
    <w:rsid w:val="00D0281F"/>
    <w:rsid w:val="00D05BB9"/>
    <w:rsid w:val="00D06DB7"/>
    <w:rsid w:val="00D21309"/>
    <w:rsid w:val="00D258E4"/>
    <w:rsid w:val="00D25CC4"/>
    <w:rsid w:val="00D264A7"/>
    <w:rsid w:val="00D46EAC"/>
    <w:rsid w:val="00D46F4D"/>
    <w:rsid w:val="00D47221"/>
    <w:rsid w:val="00D52292"/>
    <w:rsid w:val="00D54F09"/>
    <w:rsid w:val="00D82752"/>
    <w:rsid w:val="00D833A4"/>
    <w:rsid w:val="00D90CED"/>
    <w:rsid w:val="00DA1777"/>
    <w:rsid w:val="00DB775D"/>
    <w:rsid w:val="00DC0360"/>
    <w:rsid w:val="00DC3568"/>
    <w:rsid w:val="00DC396D"/>
    <w:rsid w:val="00DC7D57"/>
    <w:rsid w:val="00DD0647"/>
    <w:rsid w:val="00DD0BAA"/>
    <w:rsid w:val="00DD52A2"/>
    <w:rsid w:val="00DD65E0"/>
    <w:rsid w:val="00DE3C86"/>
    <w:rsid w:val="00DE4C31"/>
    <w:rsid w:val="00DF44F4"/>
    <w:rsid w:val="00DF5384"/>
    <w:rsid w:val="00E02401"/>
    <w:rsid w:val="00E24966"/>
    <w:rsid w:val="00E254DC"/>
    <w:rsid w:val="00E34BB1"/>
    <w:rsid w:val="00E4484E"/>
    <w:rsid w:val="00E472CC"/>
    <w:rsid w:val="00E539C6"/>
    <w:rsid w:val="00E5621A"/>
    <w:rsid w:val="00E66AB9"/>
    <w:rsid w:val="00E8235C"/>
    <w:rsid w:val="00E91438"/>
    <w:rsid w:val="00E96F97"/>
    <w:rsid w:val="00EA5F31"/>
    <w:rsid w:val="00EB3DD9"/>
    <w:rsid w:val="00EC7168"/>
    <w:rsid w:val="00EE675C"/>
    <w:rsid w:val="00EF444D"/>
    <w:rsid w:val="00EF4D38"/>
    <w:rsid w:val="00F00A4E"/>
    <w:rsid w:val="00F151A8"/>
    <w:rsid w:val="00F17127"/>
    <w:rsid w:val="00F24490"/>
    <w:rsid w:val="00F31C8E"/>
    <w:rsid w:val="00F338E7"/>
    <w:rsid w:val="00F377AC"/>
    <w:rsid w:val="00F45571"/>
    <w:rsid w:val="00F46839"/>
    <w:rsid w:val="00F549D6"/>
    <w:rsid w:val="00F5635A"/>
    <w:rsid w:val="00F61199"/>
    <w:rsid w:val="00F63679"/>
    <w:rsid w:val="00F71F8C"/>
    <w:rsid w:val="00F86FAC"/>
    <w:rsid w:val="00F9529E"/>
    <w:rsid w:val="00F96446"/>
    <w:rsid w:val="00FA03B6"/>
    <w:rsid w:val="00FA1304"/>
    <w:rsid w:val="00FA2CD7"/>
    <w:rsid w:val="00FA2EED"/>
    <w:rsid w:val="00FA3408"/>
    <w:rsid w:val="00FA3AA2"/>
    <w:rsid w:val="00FA56BA"/>
    <w:rsid w:val="00FA6286"/>
    <w:rsid w:val="00FB384F"/>
    <w:rsid w:val="00FB4755"/>
    <w:rsid w:val="00FB5226"/>
    <w:rsid w:val="00FF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4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0A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0C3B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206D6"/>
    <w:rPr>
      <w:color w:val="0000FF"/>
      <w:u w:val="single"/>
    </w:rPr>
  </w:style>
  <w:style w:type="paragraph" w:customStyle="1" w:styleId="msolistparagraph0">
    <w:name w:val="msolistparagraph"/>
    <w:basedOn w:val="Normal"/>
    <w:rsid w:val="005206D6"/>
    <w:pPr>
      <w:ind w:left="720"/>
    </w:pPr>
    <w:rPr>
      <w:rFonts w:ascii="Calibri" w:hAnsi="Calibri"/>
      <w:sz w:val="22"/>
      <w:szCs w:val="22"/>
      <w:lang w:val="hr-HR" w:eastAsia="hr-HR"/>
    </w:rPr>
  </w:style>
  <w:style w:type="character" w:styleId="Strong">
    <w:name w:val="Strong"/>
    <w:qFormat/>
    <w:rsid w:val="008B0D2C"/>
    <w:rPr>
      <w:rFonts w:cs="Times New Roman"/>
      <w:b/>
      <w:bCs/>
    </w:rPr>
  </w:style>
  <w:style w:type="character" w:customStyle="1" w:styleId="hps">
    <w:name w:val="hps"/>
    <w:rsid w:val="00803A0A"/>
    <w:rPr>
      <w:rFonts w:cs="Times New Roman"/>
    </w:rPr>
  </w:style>
  <w:style w:type="paragraph" w:styleId="NormalWeb">
    <w:name w:val="Normal (Web)"/>
    <w:basedOn w:val="Normal"/>
    <w:rsid w:val="00BB5F2F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312B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ser">
    <w:name w:val="User"/>
    <w:semiHidden/>
    <w:rsid w:val="00A94160"/>
    <w:rPr>
      <w:rFonts w:ascii="Arial" w:hAnsi="Arial" w:cs="Arial"/>
      <w:color w:val="auto"/>
      <w:sz w:val="20"/>
      <w:szCs w:val="20"/>
    </w:rPr>
  </w:style>
  <w:style w:type="paragraph" w:customStyle="1" w:styleId="default0">
    <w:name w:val="default"/>
    <w:basedOn w:val="Normal"/>
    <w:rsid w:val="00B81169"/>
    <w:pPr>
      <w:autoSpaceDE w:val="0"/>
      <w:autoSpaceDN w:val="0"/>
    </w:pPr>
    <w:rPr>
      <w:color w:val="000000"/>
      <w:lang w:val="hr-HR" w:eastAsia="hr-HR"/>
    </w:rPr>
  </w:style>
  <w:style w:type="paragraph" w:customStyle="1" w:styleId="slika">
    <w:name w:val="slika"/>
    <w:basedOn w:val="Normal"/>
    <w:rsid w:val="00541523"/>
    <w:pPr>
      <w:numPr>
        <w:numId w:val="3"/>
      </w:numPr>
    </w:pPr>
  </w:style>
  <w:style w:type="paragraph" w:customStyle="1" w:styleId="StyleTitre1Arial11ptGauche">
    <w:name w:val="Style Titre1 + Arial 11 pt Gauche"/>
    <w:basedOn w:val="Normal"/>
    <w:autoRedefine/>
    <w:rsid w:val="00D21309"/>
    <w:pPr>
      <w:suppressAutoHyphens/>
      <w:spacing w:after="360"/>
    </w:pPr>
    <w:rPr>
      <w:rFonts w:ascii="Arial" w:hAnsi="Arial"/>
      <w:sz w:val="22"/>
      <w:szCs w:val="20"/>
      <w:lang w:val="en-US" w:eastAsia="nl-NL"/>
    </w:rPr>
  </w:style>
  <w:style w:type="paragraph" w:customStyle="1" w:styleId="StyleAuthorArial10ptGauche">
    <w:name w:val="Style Author + Arial 10 pt Gauche"/>
    <w:basedOn w:val="Normal"/>
    <w:autoRedefine/>
    <w:rsid w:val="00D21309"/>
    <w:pPr>
      <w:suppressAutoHyphens/>
      <w:spacing w:line="240" w:lineRule="exact"/>
    </w:pPr>
    <w:rPr>
      <w:rFonts w:ascii="Arial" w:hAnsi="Arial"/>
      <w:sz w:val="20"/>
      <w:szCs w:val="20"/>
      <w:lang w:val="en-US" w:eastAsia="nl-NL"/>
    </w:rPr>
  </w:style>
  <w:style w:type="paragraph" w:customStyle="1" w:styleId="StyleTitre">
    <w:name w:val="Style Titre"/>
    <w:aliases w:val="Title + Arial 13 pt Gauche"/>
    <w:basedOn w:val="Title"/>
    <w:autoRedefine/>
    <w:rsid w:val="00D21309"/>
    <w:pPr>
      <w:suppressAutoHyphens/>
      <w:spacing w:before="280" w:after="240"/>
      <w:jc w:val="left"/>
      <w:outlineLvl w:val="9"/>
    </w:pPr>
    <w:rPr>
      <w:rFonts w:cs="Times New Roman"/>
      <w:b w:val="0"/>
      <w:bCs w:val="0"/>
      <w:kern w:val="0"/>
      <w:sz w:val="26"/>
      <w:szCs w:val="20"/>
      <w:lang w:val="en-US" w:eastAsia="nl-NL"/>
    </w:rPr>
  </w:style>
  <w:style w:type="paragraph" w:customStyle="1" w:styleId="StyleAffiliationArial">
    <w:name w:val="Style Affiliation + Arial"/>
    <w:basedOn w:val="Normal"/>
    <w:autoRedefine/>
    <w:rsid w:val="00D21309"/>
    <w:pPr>
      <w:suppressAutoHyphens/>
      <w:spacing w:after="80" w:line="200" w:lineRule="exact"/>
    </w:pPr>
    <w:rPr>
      <w:rFonts w:ascii="Arial" w:hAnsi="Arial"/>
      <w:i/>
      <w:iCs/>
      <w:sz w:val="18"/>
      <w:szCs w:val="20"/>
      <w:lang w:val="en-US" w:eastAsia="nl-NL"/>
    </w:rPr>
  </w:style>
  <w:style w:type="paragraph" w:customStyle="1" w:styleId="StyleAffiliationArialGauche">
    <w:name w:val="Style Affiliation + Arial Gauche"/>
    <w:basedOn w:val="Normal"/>
    <w:autoRedefine/>
    <w:rsid w:val="00D21309"/>
    <w:pPr>
      <w:suppressAutoHyphens/>
      <w:spacing w:after="80" w:line="200" w:lineRule="exact"/>
    </w:pPr>
    <w:rPr>
      <w:rFonts w:ascii="Arial" w:eastAsia="Calibri" w:hAnsi="Arial"/>
      <w:i/>
      <w:iCs/>
      <w:sz w:val="18"/>
      <w:szCs w:val="18"/>
      <w:lang w:val="en-US" w:eastAsia="nl-NL"/>
    </w:rPr>
  </w:style>
  <w:style w:type="paragraph" w:styleId="Title">
    <w:name w:val="Title"/>
    <w:basedOn w:val="Normal"/>
    <w:qFormat/>
    <w:rsid w:val="00D2130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5B47FB"/>
  </w:style>
  <w:style w:type="character" w:customStyle="1" w:styleId="tab">
    <w:name w:val="tab"/>
    <w:basedOn w:val="DefaultParagraphFont"/>
    <w:rsid w:val="00775C82"/>
  </w:style>
  <w:style w:type="character" w:customStyle="1" w:styleId="mark">
    <w:name w:val="mark"/>
    <w:basedOn w:val="DefaultParagraphFont"/>
    <w:rsid w:val="00775C82"/>
  </w:style>
  <w:style w:type="character" w:styleId="Emphasis">
    <w:name w:val="Emphasis"/>
    <w:qFormat/>
    <w:rsid w:val="008F6150"/>
    <w:rPr>
      <w:i/>
      <w:iCs/>
    </w:rPr>
  </w:style>
  <w:style w:type="paragraph" w:styleId="Header">
    <w:name w:val="header"/>
    <w:basedOn w:val="Normal"/>
    <w:link w:val="HeaderChar"/>
    <w:rsid w:val="008834F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834F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834F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834FE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0B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0BE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0A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0C3B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206D6"/>
    <w:rPr>
      <w:color w:val="0000FF"/>
      <w:u w:val="single"/>
    </w:rPr>
  </w:style>
  <w:style w:type="paragraph" w:customStyle="1" w:styleId="msolistparagraph0">
    <w:name w:val="msolistparagraph"/>
    <w:basedOn w:val="Normal"/>
    <w:rsid w:val="005206D6"/>
    <w:pPr>
      <w:ind w:left="720"/>
    </w:pPr>
    <w:rPr>
      <w:rFonts w:ascii="Calibri" w:hAnsi="Calibri"/>
      <w:sz w:val="22"/>
      <w:szCs w:val="22"/>
      <w:lang w:val="hr-HR" w:eastAsia="hr-HR"/>
    </w:rPr>
  </w:style>
  <w:style w:type="character" w:styleId="Strong">
    <w:name w:val="Strong"/>
    <w:qFormat/>
    <w:rsid w:val="008B0D2C"/>
    <w:rPr>
      <w:rFonts w:cs="Times New Roman"/>
      <w:b/>
      <w:bCs/>
    </w:rPr>
  </w:style>
  <w:style w:type="character" w:customStyle="1" w:styleId="hps">
    <w:name w:val="hps"/>
    <w:rsid w:val="00803A0A"/>
    <w:rPr>
      <w:rFonts w:cs="Times New Roman"/>
    </w:rPr>
  </w:style>
  <w:style w:type="paragraph" w:styleId="NormalWeb">
    <w:name w:val="Normal (Web)"/>
    <w:basedOn w:val="Normal"/>
    <w:rsid w:val="00BB5F2F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312B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ser">
    <w:name w:val="User"/>
    <w:semiHidden/>
    <w:rsid w:val="00A94160"/>
    <w:rPr>
      <w:rFonts w:ascii="Arial" w:hAnsi="Arial" w:cs="Arial"/>
      <w:color w:val="auto"/>
      <w:sz w:val="20"/>
      <w:szCs w:val="20"/>
    </w:rPr>
  </w:style>
  <w:style w:type="paragraph" w:customStyle="1" w:styleId="default0">
    <w:name w:val="default"/>
    <w:basedOn w:val="Normal"/>
    <w:rsid w:val="00B81169"/>
    <w:pPr>
      <w:autoSpaceDE w:val="0"/>
      <w:autoSpaceDN w:val="0"/>
    </w:pPr>
    <w:rPr>
      <w:color w:val="000000"/>
      <w:lang w:val="hr-HR" w:eastAsia="hr-HR"/>
    </w:rPr>
  </w:style>
  <w:style w:type="paragraph" w:customStyle="1" w:styleId="slika">
    <w:name w:val="slika"/>
    <w:basedOn w:val="Normal"/>
    <w:rsid w:val="00541523"/>
    <w:pPr>
      <w:numPr>
        <w:numId w:val="3"/>
      </w:numPr>
    </w:pPr>
  </w:style>
  <w:style w:type="paragraph" w:customStyle="1" w:styleId="StyleTitre1Arial11ptGauche">
    <w:name w:val="Style Titre1 + Arial 11 pt Gauche"/>
    <w:basedOn w:val="Normal"/>
    <w:autoRedefine/>
    <w:rsid w:val="00D21309"/>
    <w:pPr>
      <w:suppressAutoHyphens/>
      <w:spacing w:after="360"/>
    </w:pPr>
    <w:rPr>
      <w:rFonts w:ascii="Arial" w:hAnsi="Arial"/>
      <w:sz w:val="22"/>
      <w:szCs w:val="20"/>
      <w:lang w:val="en-US" w:eastAsia="nl-NL"/>
    </w:rPr>
  </w:style>
  <w:style w:type="paragraph" w:customStyle="1" w:styleId="StyleAuthorArial10ptGauche">
    <w:name w:val="Style Author + Arial 10 pt Gauche"/>
    <w:basedOn w:val="Normal"/>
    <w:autoRedefine/>
    <w:rsid w:val="00D21309"/>
    <w:pPr>
      <w:suppressAutoHyphens/>
      <w:spacing w:line="240" w:lineRule="exact"/>
    </w:pPr>
    <w:rPr>
      <w:rFonts w:ascii="Arial" w:hAnsi="Arial"/>
      <w:sz w:val="20"/>
      <w:szCs w:val="20"/>
      <w:lang w:val="en-US" w:eastAsia="nl-NL"/>
    </w:rPr>
  </w:style>
  <w:style w:type="paragraph" w:customStyle="1" w:styleId="StyleTitre">
    <w:name w:val="Style Titre"/>
    <w:aliases w:val="Title + Arial 13 pt Gauche"/>
    <w:basedOn w:val="Title"/>
    <w:autoRedefine/>
    <w:rsid w:val="00D21309"/>
    <w:pPr>
      <w:suppressAutoHyphens/>
      <w:spacing w:before="280" w:after="240"/>
      <w:jc w:val="left"/>
      <w:outlineLvl w:val="9"/>
    </w:pPr>
    <w:rPr>
      <w:rFonts w:cs="Times New Roman"/>
      <w:b w:val="0"/>
      <w:bCs w:val="0"/>
      <w:kern w:val="0"/>
      <w:sz w:val="26"/>
      <w:szCs w:val="20"/>
      <w:lang w:val="en-US" w:eastAsia="nl-NL"/>
    </w:rPr>
  </w:style>
  <w:style w:type="paragraph" w:customStyle="1" w:styleId="StyleAffiliationArial">
    <w:name w:val="Style Affiliation + Arial"/>
    <w:basedOn w:val="Normal"/>
    <w:autoRedefine/>
    <w:rsid w:val="00D21309"/>
    <w:pPr>
      <w:suppressAutoHyphens/>
      <w:spacing w:after="80" w:line="200" w:lineRule="exact"/>
    </w:pPr>
    <w:rPr>
      <w:rFonts w:ascii="Arial" w:hAnsi="Arial"/>
      <w:i/>
      <w:iCs/>
      <w:sz w:val="18"/>
      <w:szCs w:val="20"/>
      <w:lang w:val="en-US" w:eastAsia="nl-NL"/>
    </w:rPr>
  </w:style>
  <w:style w:type="paragraph" w:customStyle="1" w:styleId="StyleAffiliationArialGauche">
    <w:name w:val="Style Affiliation + Arial Gauche"/>
    <w:basedOn w:val="Normal"/>
    <w:autoRedefine/>
    <w:rsid w:val="00D21309"/>
    <w:pPr>
      <w:suppressAutoHyphens/>
      <w:spacing w:after="80" w:line="200" w:lineRule="exact"/>
    </w:pPr>
    <w:rPr>
      <w:rFonts w:ascii="Arial" w:eastAsia="Calibri" w:hAnsi="Arial"/>
      <w:i/>
      <w:iCs/>
      <w:sz w:val="18"/>
      <w:szCs w:val="18"/>
      <w:lang w:val="en-US" w:eastAsia="nl-NL"/>
    </w:rPr>
  </w:style>
  <w:style w:type="paragraph" w:styleId="Title">
    <w:name w:val="Title"/>
    <w:basedOn w:val="Normal"/>
    <w:qFormat/>
    <w:rsid w:val="00D2130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5B47FB"/>
  </w:style>
  <w:style w:type="character" w:customStyle="1" w:styleId="tab">
    <w:name w:val="tab"/>
    <w:basedOn w:val="DefaultParagraphFont"/>
    <w:rsid w:val="00775C82"/>
  </w:style>
  <w:style w:type="character" w:customStyle="1" w:styleId="mark">
    <w:name w:val="mark"/>
    <w:basedOn w:val="DefaultParagraphFont"/>
    <w:rsid w:val="00775C82"/>
  </w:style>
  <w:style w:type="character" w:styleId="Emphasis">
    <w:name w:val="Emphasis"/>
    <w:qFormat/>
    <w:rsid w:val="008F6150"/>
    <w:rPr>
      <w:i/>
      <w:iCs/>
    </w:rPr>
  </w:style>
  <w:style w:type="paragraph" w:styleId="Header">
    <w:name w:val="header"/>
    <w:basedOn w:val="Normal"/>
    <w:link w:val="HeaderChar"/>
    <w:rsid w:val="008834F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834FE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834F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834FE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0B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0BE"/>
    <w:rPr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373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19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44E2A15-ACEA-4A32-AE05-436D4843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Zagreb, 09</vt:lpstr>
    </vt:vector>
  </TitlesOfParts>
  <Company>IGH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09</dc:title>
  <dc:creator>User</dc:creator>
  <cp:lastModifiedBy>Sonja Zlatovic</cp:lastModifiedBy>
  <cp:revision>2</cp:revision>
  <cp:lastPrinted>2013-02-27T16:13:00Z</cp:lastPrinted>
  <dcterms:created xsi:type="dcterms:W3CDTF">2013-05-02T10:52:00Z</dcterms:created>
  <dcterms:modified xsi:type="dcterms:W3CDTF">2013-05-02T10:52:00Z</dcterms:modified>
</cp:coreProperties>
</file>